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C80F" w14:textId="77777777" w:rsidR="00751E14" w:rsidRPr="000F03F9" w:rsidRDefault="001F37DB" w:rsidP="00E772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2018 </w:t>
      </w:r>
      <w:r w:rsidR="001D41D7" w:rsidRPr="000F03F9">
        <w:rPr>
          <w:b/>
          <w:sz w:val="32"/>
          <w:szCs w:val="32"/>
          <w:u w:val="single"/>
        </w:rPr>
        <w:t xml:space="preserve">Midwest </w:t>
      </w:r>
      <w:proofErr w:type="spellStart"/>
      <w:r w:rsidR="001D41D7" w:rsidRPr="000F03F9">
        <w:rPr>
          <w:b/>
          <w:sz w:val="32"/>
          <w:szCs w:val="32"/>
          <w:u w:val="single"/>
        </w:rPr>
        <w:t>Orthopaedic</w:t>
      </w:r>
      <w:proofErr w:type="spellEnd"/>
      <w:r w:rsidR="001D41D7" w:rsidRPr="000F03F9">
        <w:rPr>
          <w:b/>
          <w:sz w:val="32"/>
          <w:szCs w:val="32"/>
          <w:u w:val="single"/>
        </w:rPr>
        <w:t xml:space="preserve"> Consultants Participating Health Plans</w:t>
      </w:r>
    </w:p>
    <w:p w14:paraId="41BBB034" w14:textId="2AEFA1C1" w:rsidR="00AA16A7" w:rsidRDefault="001D41D7">
      <w:pPr>
        <w:rPr>
          <w:b/>
          <w:sz w:val="24"/>
          <w:szCs w:val="24"/>
          <w:u w:val="single"/>
        </w:rPr>
      </w:pPr>
      <w:r w:rsidRPr="000F03F9">
        <w:rPr>
          <w:sz w:val="20"/>
          <w:szCs w:val="20"/>
        </w:rPr>
        <w:t xml:space="preserve">This listing reflects current MOC contracts. However individual physician’s network participation may vary. </w:t>
      </w:r>
      <w:proofErr w:type="gramStart"/>
      <w:r w:rsidRPr="000F03F9">
        <w:rPr>
          <w:sz w:val="20"/>
          <w:szCs w:val="20"/>
        </w:rPr>
        <w:t>In order to</w:t>
      </w:r>
      <w:proofErr w:type="gramEnd"/>
      <w:r w:rsidRPr="000F03F9">
        <w:rPr>
          <w:sz w:val="20"/>
          <w:szCs w:val="20"/>
        </w:rPr>
        <w:t xml:space="preserve"> receive the highest level of benefits</w:t>
      </w:r>
      <w:r w:rsidRPr="005360E9">
        <w:t xml:space="preserve">, </w:t>
      </w:r>
      <w:r w:rsidR="00AA16A7" w:rsidRPr="005360E9">
        <w:rPr>
          <w:sz w:val="20"/>
          <w:szCs w:val="24"/>
        </w:rPr>
        <w:t>PLEASE CHECK WITH YOUR HEALTH PLAN TO VERIFY PHYSICIAN PARTICIPATION.</w:t>
      </w:r>
      <w:r w:rsidR="005360E9">
        <w:rPr>
          <w:sz w:val="20"/>
          <w:szCs w:val="24"/>
        </w:rPr>
        <w:t xml:space="preserve"> </w:t>
      </w:r>
      <w:r w:rsidR="00AA16A7" w:rsidRPr="005360E9">
        <w:rPr>
          <w:sz w:val="20"/>
          <w:szCs w:val="24"/>
        </w:rPr>
        <w:t>THIS IS NOT A GUAR</w:t>
      </w:r>
      <w:r w:rsidR="005360E9">
        <w:rPr>
          <w:sz w:val="20"/>
          <w:szCs w:val="24"/>
        </w:rPr>
        <w:t>A</w:t>
      </w:r>
      <w:r w:rsidR="00AA16A7" w:rsidRPr="005360E9">
        <w:rPr>
          <w:sz w:val="20"/>
          <w:szCs w:val="24"/>
        </w:rPr>
        <w:t>NTEE OF PAYMENT</w:t>
      </w:r>
    </w:p>
    <w:p w14:paraId="412B0287" w14:textId="2A0CD1E1" w:rsidR="00BB0353" w:rsidRPr="00BB0353" w:rsidRDefault="004761CB" w:rsidP="00BB0353">
      <w:pPr>
        <w:spacing w:after="0" w:line="240" w:lineRule="auto"/>
        <w:rPr>
          <w:sz w:val="24"/>
        </w:rPr>
      </w:pPr>
      <w:r w:rsidRPr="00BB0353">
        <w:rPr>
          <w:b/>
          <w:sz w:val="24"/>
          <w:u w:val="single"/>
        </w:rPr>
        <w:t>COMMERCIAL PLANS</w:t>
      </w:r>
    </w:p>
    <w:p w14:paraId="4E3E61F2" w14:textId="777933BD" w:rsidR="00BB0353" w:rsidRPr="00BB0353" w:rsidRDefault="00514D8A" w:rsidP="00AC5392">
      <w:pPr>
        <w:spacing w:after="0" w:line="240" w:lineRule="auto"/>
      </w:pPr>
      <w:r w:rsidRPr="00BB0353">
        <w:rPr>
          <w:b/>
        </w:rPr>
        <w:t>PPO</w:t>
      </w:r>
      <w:r w:rsidR="00BB0353">
        <w:rPr>
          <w:b/>
        </w:rPr>
        <w:t xml:space="preserve"> -   </w:t>
      </w:r>
      <w:r w:rsidRPr="00BB0353">
        <w:t>Unres</w:t>
      </w:r>
      <w:r w:rsidR="00BD206C" w:rsidRPr="00BB0353">
        <w:t>tricted Care</w:t>
      </w:r>
      <w:r w:rsidR="00BB0353">
        <w:t>, Physical Therapy, MRI</w:t>
      </w:r>
      <w:r w:rsidR="005360E9">
        <w:t>/Advanced Imaging</w:t>
      </w:r>
      <w:r w:rsidR="00BB0353">
        <w:t xml:space="preserve">, Injections, Bracing </w:t>
      </w:r>
      <w:r w:rsidR="00BD206C" w:rsidRPr="00BB0353">
        <w:t xml:space="preserve">   </w:t>
      </w:r>
    </w:p>
    <w:p w14:paraId="6F91B773" w14:textId="44379E1B" w:rsidR="005360E9" w:rsidRPr="00BB0353" w:rsidRDefault="004A2538" w:rsidP="00AC5392">
      <w:pPr>
        <w:spacing w:after="0" w:line="240" w:lineRule="auto"/>
      </w:pPr>
      <w:r w:rsidRPr="00BB0353">
        <w:rPr>
          <w:b/>
        </w:rPr>
        <w:t>HMO</w:t>
      </w:r>
      <w:r w:rsidR="00BB0353">
        <w:rPr>
          <w:b/>
        </w:rPr>
        <w:t xml:space="preserve"> -</w:t>
      </w:r>
      <w:r w:rsidRPr="00BB0353">
        <w:t xml:space="preserve"> Managed Care</w:t>
      </w:r>
      <w:r w:rsidR="00BB0353">
        <w:t xml:space="preserve"> </w:t>
      </w:r>
      <w:r w:rsidR="00BB0353" w:rsidRPr="00BB0353">
        <w:rPr>
          <w:b/>
        </w:rPr>
        <w:t>NEEDS REFERRAL</w:t>
      </w:r>
      <w:r w:rsidR="00BB0353" w:rsidRPr="00BB0353">
        <w:t>, limited to in network facilities</w:t>
      </w:r>
      <w:r w:rsidR="00BB0353">
        <w:t>/hospitals, restrictions on boutique centers/surgery centers</w:t>
      </w:r>
    </w:p>
    <w:p w14:paraId="0172A2E9" w14:textId="77777777" w:rsidR="001D41D7" w:rsidRPr="000F03F9" w:rsidRDefault="00280DAB" w:rsidP="00AC53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Aetna: HMO, EPO, PPO, QPOS, Choice, Elect Choice, Managed Choice, Open Access, Open Choice, Select, Signature</w:t>
      </w:r>
      <w:r w:rsidR="001C747C">
        <w:rPr>
          <w:sz w:val="20"/>
          <w:szCs w:val="20"/>
        </w:rPr>
        <w:t>, Whole Health</w:t>
      </w:r>
      <w:r w:rsidR="00B2101C">
        <w:rPr>
          <w:sz w:val="20"/>
          <w:szCs w:val="20"/>
        </w:rPr>
        <w:t xml:space="preserve">, Allied, Advantage, </w:t>
      </w:r>
      <w:r w:rsidR="00605BEB">
        <w:rPr>
          <w:sz w:val="20"/>
          <w:szCs w:val="20"/>
        </w:rPr>
        <w:t>Whole</w:t>
      </w:r>
    </w:p>
    <w:p w14:paraId="25E063D1" w14:textId="77777777" w:rsidR="00280DAB" w:rsidRPr="000F03F9" w:rsidRDefault="00280DAB" w:rsidP="00AC53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Blue Cross Blue Shield</w:t>
      </w:r>
    </w:p>
    <w:p w14:paraId="2C6211FC" w14:textId="77777777" w:rsidR="00280DAB" w:rsidRPr="000F03F9" w:rsidRDefault="00280DAB" w:rsidP="00AC53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PPO, EPO: Blue edge, Select, Blue Options, Blue Print, Blue Security, Multi-State, Value Choice</w:t>
      </w:r>
      <w:r w:rsidR="00DC1592">
        <w:rPr>
          <w:sz w:val="20"/>
          <w:szCs w:val="20"/>
        </w:rPr>
        <w:t>, BlueCare Direct HMO</w:t>
      </w:r>
    </w:p>
    <w:p w14:paraId="4958B358" w14:textId="77777777" w:rsidR="00280DAB" w:rsidRPr="000F03F9" w:rsidRDefault="00280DAB" w:rsidP="00AC539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Blue Choice: Select PPO, Select Value, Options</w:t>
      </w:r>
    </w:p>
    <w:p w14:paraId="6AE52167" w14:textId="77777777" w:rsidR="00280DAB" w:rsidRPr="000F03F9" w:rsidRDefault="00280DAB" w:rsidP="00AC539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HMO: HMO Illinois Blue Advantage, Blue Precision</w:t>
      </w:r>
    </w:p>
    <w:p w14:paraId="733F5A43" w14:textId="77777777" w:rsidR="00280DAB" w:rsidRPr="000F03F9" w:rsidRDefault="00280DAB" w:rsidP="00AC539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Federal Employee</w:t>
      </w:r>
      <w:r w:rsidRPr="000F03F9">
        <w:rPr>
          <w:sz w:val="20"/>
          <w:szCs w:val="20"/>
        </w:rPr>
        <w:tab/>
      </w:r>
    </w:p>
    <w:p w14:paraId="6076A144" w14:textId="77777777" w:rsidR="00280DAB" w:rsidRPr="000F03F9" w:rsidRDefault="00280DAB" w:rsidP="00AC539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Labor Fund</w:t>
      </w:r>
    </w:p>
    <w:p w14:paraId="4215A151" w14:textId="77777777" w:rsidR="00280DAB" w:rsidRPr="000F03F9" w:rsidRDefault="00280DAB" w:rsidP="00AC539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0F03F9">
        <w:rPr>
          <w:sz w:val="20"/>
          <w:szCs w:val="20"/>
        </w:rPr>
        <w:t>Cigna: PPO, EPO, HMO, POS, Choice, Open Access, State of Illinois</w:t>
      </w:r>
      <w:r w:rsidR="00C00B95" w:rsidRPr="000F03F9">
        <w:rPr>
          <w:b/>
          <w:sz w:val="20"/>
          <w:szCs w:val="20"/>
        </w:rPr>
        <w:t xml:space="preserve"> </w:t>
      </w:r>
      <w:r w:rsidR="00C00B95" w:rsidRPr="000F03F9">
        <w:rPr>
          <w:b/>
          <w:i/>
          <w:sz w:val="20"/>
          <w:szCs w:val="20"/>
        </w:rPr>
        <w:t>(note: we do not participate in Local Plus)</w:t>
      </w:r>
    </w:p>
    <w:p w14:paraId="52DA84AE" w14:textId="77777777" w:rsidR="00C00B95" w:rsidRPr="000F03F9" w:rsidRDefault="00C00B9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0F03F9">
        <w:rPr>
          <w:sz w:val="20"/>
          <w:szCs w:val="20"/>
        </w:rPr>
        <w:t>CoreCare</w:t>
      </w:r>
      <w:proofErr w:type="spellEnd"/>
      <w:r w:rsidR="00171DC4">
        <w:rPr>
          <w:sz w:val="20"/>
          <w:szCs w:val="20"/>
        </w:rPr>
        <w:t xml:space="preserve"> </w:t>
      </w:r>
      <w:r w:rsidRPr="000F03F9">
        <w:rPr>
          <w:sz w:val="20"/>
          <w:szCs w:val="20"/>
        </w:rPr>
        <w:t>/CorVel</w:t>
      </w:r>
    </w:p>
    <w:p w14:paraId="2420E267" w14:textId="77777777" w:rsidR="00C00B95" w:rsidRDefault="00C00B9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Coventry Healthcare: PPO, EPO</w:t>
      </w:r>
    </w:p>
    <w:p w14:paraId="1C9A3F12" w14:textId="77777777" w:rsidR="00605BEB" w:rsidRPr="000F03F9" w:rsidRDefault="00605BEB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Dart</w:t>
      </w:r>
    </w:p>
    <w:p w14:paraId="64724B1C" w14:textId="77777777" w:rsidR="00C00B95" w:rsidRPr="000F03F9" w:rsidRDefault="00C00B9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First Health: PPO, EPO</w:t>
      </w:r>
    </w:p>
    <w:p w14:paraId="0FB86C82" w14:textId="77777777" w:rsidR="00C00B95" w:rsidRPr="000F03F9" w:rsidRDefault="00C00B9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Great West Healthcare: PPO, POS, Open Access</w:t>
      </w:r>
    </w:p>
    <w:p w14:paraId="312769F4" w14:textId="77777777" w:rsidR="00C00B95" w:rsidRPr="000F03F9" w:rsidRDefault="00C00B9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0F03F9">
        <w:rPr>
          <w:sz w:val="20"/>
          <w:szCs w:val="20"/>
        </w:rPr>
        <w:t>Healthlink</w:t>
      </w:r>
      <w:proofErr w:type="spellEnd"/>
    </w:p>
    <w:p w14:paraId="50188E5B" w14:textId="77777777" w:rsidR="00C00B95" w:rsidRPr="000F03F9" w:rsidRDefault="00C00B9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HFN: PPO, EPO</w:t>
      </w:r>
    </w:p>
    <w:p w14:paraId="591A154B" w14:textId="77777777" w:rsidR="00C00B95" w:rsidRDefault="00C00B9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 xml:space="preserve">Humana: HMO, PPO, POS, EPO, </w:t>
      </w:r>
      <w:proofErr w:type="spellStart"/>
      <w:r w:rsidRPr="000F03F9">
        <w:rPr>
          <w:sz w:val="20"/>
          <w:szCs w:val="20"/>
        </w:rPr>
        <w:t>ChoiceCare</w:t>
      </w:r>
      <w:proofErr w:type="spellEnd"/>
      <w:r w:rsidRPr="000F03F9">
        <w:rPr>
          <w:sz w:val="20"/>
          <w:szCs w:val="20"/>
        </w:rPr>
        <w:t>, Premier, National</w:t>
      </w:r>
    </w:p>
    <w:p w14:paraId="58AFCF16" w14:textId="77777777" w:rsidR="002B1343" w:rsidRPr="000F03F9" w:rsidRDefault="002B1343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Meritain</w:t>
      </w:r>
    </w:p>
    <w:p w14:paraId="6BA86DF5" w14:textId="77777777" w:rsidR="00C00B95" w:rsidRDefault="00F4271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0F03F9">
        <w:rPr>
          <w:sz w:val="20"/>
          <w:szCs w:val="20"/>
        </w:rPr>
        <w:t>MultiPlan</w:t>
      </w:r>
      <w:proofErr w:type="spellEnd"/>
    </w:p>
    <w:p w14:paraId="378F5095" w14:textId="77777777" w:rsidR="00635AFB" w:rsidRPr="000F03F9" w:rsidRDefault="00635AFB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Mutual of Omaha</w:t>
      </w:r>
    </w:p>
    <w:p w14:paraId="10133248" w14:textId="77777777" w:rsidR="00F42715" w:rsidRDefault="00F4271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Private Healthcare Systems (PHCS)</w:t>
      </w:r>
    </w:p>
    <w:p w14:paraId="4B7CB8F1" w14:textId="77777777" w:rsidR="00635AFB" w:rsidRPr="000F03F9" w:rsidRDefault="00635AFB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Tricare</w:t>
      </w:r>
    </w:p>
    <w:p w14:paraId="0ACFC5A7" w14:textId="1D7C8A8A" w:rsidR="00AA16A7" w:rsidRDefault="00F42715" w:rsidP="00AC539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United Healthcare: Choice/Choice Plus POS, Core POS, Definity Health, Golden Rule, Midwest Security Administrators, Navigate HMO/POS, Options PPO, Oxford Health, Premier HMO, Select/Select Plus HMO/POS</w:t>
      </w:r>
    </w:p>
    <w:p w14:paraId="17E7C732" w14:textId="1E9A9961" w:rsidR="008B37E6" w:rsidRPr="00BB0353" w:rsidRDefault="00B27139" w:rsidP="00BB0353">
      <w:pPr>
        <w:pStyle w:val="ListParagraph"/>
        <w:spacing w:after="0" w:line="240" w:lineRule="auto"/>
        <w:ind w:left="0"/>
        <w:rPr>
          <w:b/>
          <w:szCs w:val="20"/>
          <w:u w:val="single"/>
        </w:rPr>
      </w:pPr>
      <w:r w:rsidRPr="00BB0353">
        <w:rPr>
          <w:b/>
          <w:sz w:val="24"/>
          <w:u w:val="single"/>
        </w:rPr>
        <w:t>MEDICARE</w:t>
      </w:r>
    </w:p>
    <w:p w14:paraId="2BFADBC2" w14:textId="7AECF6FA" w:rsidR="00846839" w:rsidRPr="00BB0353" w:rsidRDefault="005C6688" w:rsidP="00AC5392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BB0353">
        <w:rPr>
          <w:sz w:val="20"/>
          <w:szCs w:val="20"/>
        </w:rPr>
        <w:t>C</w:t>
      </w:r>
      <w:r w:rsidR="00AC022C">
        <w:rPr>
          <w:sz w:val="20"/>
          <w:szCs w:val="20"/>
        </w:rPr>
        <w:t>overs 80%</w:t>
      </w:r>
      <w:r w:rsidR="00BB0353">
        <w:rPr>
          <w:sz w:val="20"/>
          <w:szCs w:val="20"/>
        </w:rPr>
        <w:t>, 20% patient responsibility</w:t>
      </w:r>
    </w:p>
    <w:p w14:paraId="121C2A7D" w14:textId="77777777" w:rsidR="000E482A" w:rsidRPr="00BB0353" w:rsidRDefault="000E482A" w:rsidP="00BB0353">
      <w:pPr>
        <w:spacing w:after="0" w:line="240" w:lineRule="auto"/>
        <w:rPr>
          <w:b/>
          <w:sz w:val="24"/>
          <w:u w:val="single"/>
        </w:rPr>
      </w:pPr>
      <w:r w:rsidRPr="00BB0353">
        <w:rPr>
          <w:b/>
          <w:sz w:val="24"/>
          <w:u w:val="single"/>
        </w:rPr>
        <w:t>MEDICARE ADVANTAGE PLANS</w:t>
      </w:r>
    </w:p>
    <w:p w14:paraId="5D96C8B6" w14:textId="77777777" w:rsidR="0009395E" w:rsidRPr="001C747C" w:rsidRDefault="001C747C" w:rsidP="00AC539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Aetna </w:t>
      </w:r>
      <w:r w:rsidRPr="001C747C">
        <w:t>Medicare</w:t>
      </w:r>
      <w:r>
        <w:t xml:space="preserve"> Advantage:</w:t>
      </w:r>
      <w:r w:rsidRPr="001C747C">
        <w:t xml:space="preserve"> HMO,</w:t>
      </w:r>
      <w:r w:rsidR="002D2340">
        <w:t xml:space="preserve"> </w:t>
      </w:r>
      <w:r w:rsidRPr="001C747C">
        <w:t>PPO</w:t>
      </w:r>
    </w:p>
    <w:p w14:paraId="7C9EDD02" w14:textId="7602727C" w:rsidR="000E482A" w:rsidRPr="000F03F9" w:rsidRDefault="000E482A" w:rsidP="00AC539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Blue Cross Blue Shield Medicare Advantage: Basic (HMO), Basic Plus (HMO-POS), Premier Plus(HMO-POS), Choice Plus PPO, Choice Premier PPO</w:t>
      </w:r>
    </w:p>
    <w:p w14:paraId="75918F55" w14:textId="2EAFA81E" w:rsidR="000E482A" w:rsidRPr="000F03F9" w:rsidRDefault="000E482A" w:rsidP="00AC539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Coventry Medicare Advantage: HMO, PPO</w:t>
      </w:r>
    </w:p>
    <w:p w14:paraId="6C34A896" w14:textId="77777777" w:rsidR="000E482A" w:rsidRPr="000F03F9" w:rsidRDefault="000E482A" w:rsidP="00AC539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 xml:space="preserve">Humana Medicare Advantage: Gold Plus HMO, Gold Plus HMO/POS, Gold Choice PFFS, Choice PPO, </w:t>
      </w:r>
      <w:r w:rsidR="002A706E" w:rsidRPr="000F03F9">
        <w:rPr>
          <w:sz w:val="20"/>
          <w:szCs w:val="20"/>
        </w:rPr>
        <w:t>Choice Regional</w:t>
      </w:r>
      <w:r w:rsidR="00837984" w:rsidRPr="000F03F9">
        <w:rPr>
          <w:sz w:val="20"/>
          <w:szCs w:val="20"/>
        </w:rPr>
        <w:t xml:space="preserve"> PPO</w:t>
      </w:r>
    </w:p>
    <w:p w14:paraId="3B34744F" w14:textId="78312A83" w:rsidR="00837984" w:rsidRDefault="00837984" w:rsidP="00AC539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United Healthcare Medicare Advantage: HMO, PPO, AARP Medicare Complete</w:t>
      </w:r>
    </w:p>
    <w:p w14:paraId="665ED13D" w14:textId="0198AF83" w:rsidR="00837984" w:rsidRPr="00BB0353" w:rsidRDefault="004761CB" w:rsidP="00BB0353">
      <w:pPr>
        <w:spacing w:after="0" w:line="240" w:lineRule="auto"/>
        <w:rPr>
          <w:b/>
          <w:sz w:val="24"/>
          <w:u w:val="single"/>
        </w:rPr>
      </w:pPr>
      <w:r w:rsidRPr="00BB0353">
        <w:rPr>
          <w:b/>
          <w:sz w:val="24"/>
          <w:u w:val="single"/>
        </w:rPr>
        <w:t>INSURANCE EXCHANGE PLANS / ADVOCATE</w:t>
      </w:r>
    </w:p>
    <w:p w14:paraId="5E8E097E" w14:textId="77777777" w:rsidR="00837984" w:rsidRPr="000F03F9" w:rsidRDefault="00837984" w:rsidP="00AC53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Blue Cross Blue Shield: Blue Choice Preferred PPO (Bronze/Silver/Gold), Blue Precision HMO, Blue Care Direct</w:t>
      </w:r>
    </w:p>
    <w:p w14:paraId="0A0F1C0A" w14:textId="0FA22DAA" w:rsidR="00837984" w:rsidRDefault="00837984" w:rsidP="00AC539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United Healthcare: Compass</w:t>
      </w:r>
    </w:p>
    <w:p w14:paraId="11A6D6AD" w14:textId="2F1F8F86" w:rsidR="00B02F16" w:rsidRPr="00BB0353" w:rsidRDefault="008550AD" w:rsidP="00BB0353">
      <w:pPr>
        <w:spacing w:after="0" w:line="240" w:lineRule="auto"/>
        <w:rPr>
          <w:b/>
          <w:sz w:val="24"/>
          <w:u w:val="single"/>
        </w:rPr>
      </w:pPr>
      <w:r w:rsidRPr="00BB0353">
        <w:rPr>
          <w:b/>
          <w:sz w:val="24"/>
          <w:u w:val="single"/>
        </w:rPr>
        <w:t>WORK</w:t>
      </w:r>
      <w:r w:rsidR="00397D29">
        <w:rPr>
          <w:b/>
          <w:sz w:val="24"/>
          <w:u w:val="single"/>
        </w:rPr>
        <w:t>ERS’</w:t>
      </w:r>
      <w:bookmarkStart w:id="0" w:name="_GoBack"/>
      <w:bookmarkEnd w:id="0"/>
      <w:r w:rsidR="00C535E1" w:rsidRPr="00BB0353">
        <w:rPr>
          <w:b/>
          <w:sz w:val="24"/>
          <w:u w:val="single"/>
        </w:rPr>
        <w:t xml:space="preserve"> COMPENSTATION</w:t>
      </w:r>
    </w:p>
    <w:p w14:paraId="0855D261" w14:textId="77777777" w:rsidR="00BB0353" w:rsidRDefault="00BB0353" w:rsidP="00BB0353">
      <w:pPr>
        <w:spacing w:after="0" w:line="240" w:lineRule="auto"/>
        <w:jc w:val="center"/>
        <w:rPr>
          <w:b/>
          <w:u w:val="single"/>
        </w:rPr>
      </w:pPr>
    </w:p>
    <w:p w14:paraId="7689AEC0" w14:textId="77777777" w:rsidR="00BB0353" w:rsidRPr="005360E9" w:rsidRDefault="00BB0353" w:rsidP="005360E9">
      <w:pPr>
        <w:spacing w:after="0" w:line="240" w:lineRule="auto"/>
        <w:rPr>
          <w:b/>
          <w:sz w:val="24"/>
          <w:u w:val="single"/>
        </w:rPr>
      </w:pPr>
      <w:r w:rsidRPr="005360E9">
        <w:rPr>
          <w:b/>
          <w:sz w:val="24"/>
          <w:u w:val="single"/>
        </w:rPr>
        <w:t>MEDICAID (STATE FUNDED) AND DUAL-ELIGIBLE PLANS (MMAI, ICP)</w:t>
      </w:r>
    </w:p>
    <w:p w14:paraId="1B01F7C2" w14:textId="77777777" w:rsidR="00BB0353" w:rsidRPr="000F03F9" w:rsidRDefault="00BB0353" w:rsidP="00BB03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Blue Cross Blue Shield Community Options</w:t>
      </w:r>
      <w:r>
        <w:rPr>
          <w:sz w:val="20"/>
          <w:szCs w:val="20"/>
        </w:rPr>
        <w:t xml:space="preserve"> </w:t>
      </w:r>
      <w:r w:rsidRPr="000F03F9">
        <w:rPr>
          <w:sz w:val="20"/>
          <w:szCs w:val="20"/>
        </w:rPr>
        <w:t>MMAI (Medicare/Medicaid Alignment Initiative)</w:t>
      </w:r>
    </w:p>
    <w:p w14:paraId="358A98A1" w14:textId="77777777" w:rsidR="00BB0353" w:rsidRDefault="00BB0353" w:rsidP="00BB03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F03F9">
        <w:rPr>
          <w:sz w:val="20"/>
          <w:szCs w:val="20"/>
        </w:rPr>
        <w:t>Humana MMAI (Medicare/Medicaid Alignment Initiative)</w:t>
      </w:r>
    </w:p>
    <w:p w14:paraId="210E3973" w14:textId="77777777" w:rsidR="00BB0353" w:rsidRDefault="00BB0353" w:rsidP="00BB035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Meridian</w:t>
      </w:r>
    </w:p>
    <w:p w14:paraId="3927414E" w14:textId="77777777" w:rsidR="00381389" w:rsidRDefault="00381389" w:rsidP="00AC5392">
      <w:pPr>
        <w:pStyle w:val="ListParagraph"/>
        <w:spacing w:after="0" w:line="240" w:lineRule="auto"/>
        <w:rPr>
          <w:sz w:val="20"/>
          <w:szCs w:val="20"/>
        </w:rPr>
      </w:pPr>
    </w:p>
    <w:p w14:paraId="73E6EE76" w14:textId="77777777" w:rsidR="00F42715" w:rsidRPr="000F03F9" w:rsidRDefault="00F42715" w:rsidP="003539BF">
      <w:pPr>
        <w:pStyle w:val="ListParagraph"/>
        <w:spacing w:line="240" w:lineRule="auto"/>
        <w:rPr>
          <w:sz w:val="20"/>
          <w:szCs w:val="20"/>
        </w:rPr>
      </w:pPr>
    </w:p>
    <w:sectPr w:rsidR="00F42715" w:rsidRPr="000F03F9" w:rsidSect="00536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74B"/>
    <w:multiLevelType w:val="hybridMultilevel"/>
    <w:tmpl w:val="EF08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5F2"/>
    <w:multiLevelType w:val="hybridMultilevel"/>
    <w:tmpl w:val="22A0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1A8"/>
    <w:multiLevelType w:val="hybridMultilevel"/>
    <w:tmpl w:val="FE60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6A4"/>
    <w:multiLevelType w:val="hybridMultilevel"/>
    <w:tmpl w:val="A1DC13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4077CDC"/>
    <w:multiLevelType w:val="hybridMultilevel"/>
    <w:tmpl w:val="D19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24A4"/>
    <w:multiLevelType w:val="hybridMultilevel"/>
    <w:tmpl w:val="CD0E4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0239D9"/>
    <w:multiLevelType w:val="hybridMultilevel"/>
    <w:tmpl w:val="FB72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B7D0E"/>
    <w:multiLevelType w:val="hybridMultilevel"/>
    <w:tmpl w:val="9D426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7E1AE4"/>
    <w:multiLevelType w:val="hybridMultilevel"/>
    <w:tmpl w:val="9BD0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D7"/>
    <w:rsid w:val="00002552"/>
    <w:rsid w:val="00022C75"/>
    <w:rsid w:val="000337C4"/>
    <w:rsid w:val="0009395E"/>
    <w:rsid w:val="000D0E7C"/>
    <w:rsid w:val="000E482A"/>
    <w:rsid w:val="000F03F9"/>
    <w:rsid w:val="000F2FF7"/>
    <w:rsid w:val="00161604"/>
    <w:rsid w:val="00171DC4"/>
    <w:rsid w:val="0019139B"/>
    <w:rsid w:val="001A67FE"/>
    <w:rsid w:val="001C747C"/>
    <w:rsid w:val="001D41D7"/>
    <w:rsid w:val="001E277C"/>
    <w:rsid w:val="001F37DB"/>
    <w:rsid w:val="00276756"/>
    <w:rsid w:val="00280DAB"/>
    <w:rsid w:val="002A706E"/>
    <w:rsid w:val="002B1343"/>
    <w:rsid w:val="002D2340"/>
    <w:rsid w:val="002D7413"/>
    <w:rsid w:val="002E2D90"/>
    <w:rsid w:val="003539BF"/>
    <w:rsid w:val="00362987"/>
    <w:rsid w:val="00381389"/>
    <w:rsid w:val="00397D29"/>
    <w:rsid w:val="00426BCF"/>
    <w:rsid w:val="004761CB"/>
    <w:rsid w:val="004A2538"/>
    <w:rsid w:val="00514D8A"/>
    <w:rsid w:val="005360E9"/>
    <w:rsid w:val="005C6688"/>
    <w:rsid w:val="00605BEB"/>
    <w:rsid w:val="00635AFB"/>
    <w:rsid w:val="006A26B4"/>
    <w:rsid w:val="006E389D"/>
    <w:rsid w:val="00751E14"/>
    <w:rsid w:val="00771935"/>
    <w:rsid w:val="007830C5"/>
    <w:rsid w:val="008306B8"/>
    <w:rsid w:val="00837984"/>
    <w:rsid w:val="00846839"/>
    <w:rsid w:val="008550AD"/>
    <w:rsid w:val="00860BAE"/>
    <w:rsid w:val="008B37E6"/>
    <w:rsid w:val="00954C39"/>
    <w:rsid w:val="009F46F9"/>
    <w:rsid w:val="00A05983"/>
    <w:rsid w:val="00A26E2F"/>
    <w:rsid w:val="00AA16A7"/>
    <w:rsid w:val="00AC022C"/>
    <w:rsid w:val="00AC5392"/>
    <w:rsid w:val="00AC5B95"/>
    <w:rsid w:val="00AF688E"/>
    <w:rsid w:val="00B0250A"/>
    <w:rsid w:val="00B02F16"/>
    <w:rsid w:val="00B2101C"/>
    <w:rsid w:val="00B27139"/>
    <w:rsid w:val="00B408CC"/>
    <w:rsid w:val="00B62BA1"/>
    <w:rsid w:val="00B94E3B"/>
    <w:rsid w:val="00B95993"/>
    <w:rsid w:val="00BB0353"/>
    <w:rsid w:val="00BD206C"/>
    <w:rsid w:val="00C00B95"/>
    <w:rsid w:val="00C535E1"/>
    <w:rsid w:val="00DC1592"/>
    <w:rsid w:val="00E77221"/>
    <w:rsid w:val="00EB1CE4"/>
    <w:rsid w:val="00EC6A63"/>
    <w:rsid w:val="00F42715"/>
    <w:rsid w:val="00F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136D"/>
  <w15:chartTrackingRefBased/>
  <w15:docId w15:val="{67EEED3E-74EF-4DC1-9FA5-C8E40BF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F92C-DDDC-45C6-87F9-1C7EB424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Miller</dc:creator>
  <cp:keywords/>
  <dc:description/>
  <cp:lastModifiedBy>Todd Mensik</cp:lastModifiedBy>
  <cp:revision>3</cp:revision>
  <cp:lastPrinted>2018-02-23T14:28:00Z</cp:lastPrinted>
  <dcterms:created xsi:type="dcterms:W3CDTF">2018-02-08T17:27:00Z</dcterms:created>
  <dcterms:modified xsi:type="dcterms:W3CDTF">2018-02-23T14:28:00Z</dcterms:modified>
</cp:coreProperties>
</file>